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11" w:rsidRPr="00C21511" w:rsidRDefault="00C21511" w:rsidP="00C21511">
      <w:pPr>
        <w:spacing w:after="0" w:line="336" w:lineRule="auto"/>
        <w:rPr>
          <w:rFonts w:ascii="Times New Roman" w:eastAsia="Calibri" w:hAnsi="Times New Roman" w:cs="Times New Roman"/>
          <w:b/>
          <w:color w:val="00B0F0"/>
          <w:sz w:val="32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12065</wp:posOffset>
            </wp:positionV>
            <wp:extent cx="1847850" cy="2466975"/>
            <wp:effectExtent l="0" t="0" r="0" b="9525"/>
            <wp:wrapSquare wrapText="bothSides"/>
            <wp:docPr id="2" name="Obraz 2" descr="Różaniec ma moc! – Caritas Archidiecezji Gda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aniec ma moc! – Caritas Archidiecezji Gdań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511">
        <w:rPr>
          <w:rFonts w:ascii="Times New Roman" w:eastAsia="Calibri" w:hAnsi="Times New Roman" w:cs="Times New Roman"/>
          <w:b/>
          <w:color w:val="00B0F0"/>
          <w:sz w:val="32"/>
          <w:szCs w:val="24"/>
          <w:u w:val="single"/>
        </w:rPr>
        <w:t>W POSZCZEGÓLNE DNI PAŹDZIERNIKA</w:t>
      </w:r>
      <w:r w:rsidRPr="00C21511">
        <w:rPr>
          <w:noProof/>
          <w:lang w:eastAsia="pl-PL"/>
        </w:rPr>
        <w:t xml:space="preserve"> </w:t>
      </w:r>
    </w:p>
    <w:p w:rsidR="00C21511" w:rsidRDefault="00C21511" w:rsidP="00C21511">
      <w:pPr>
        <w:spacing w:after="0" w:line="336" w:lineRule="auto"/>
        <w:rPr>
          <w:rFonts w:ascii="Times New Roman" w:eastAsia="Calibri" w:hAnsi="Times New Roman" w:cs="Times New Roman"/>
          <w:color w:val="00B0F0"/>
          <w:sz w:val="32"/>
          <w:szCs w:val="24"/>
        </w:rPr>
      </w:pPr>
    </w:p>
    <w:p w:rsidR="00C21511" w:rsidRDefault="00877CF4" w:rsidP="00C21511">
      <w:pPr>
        <w:spacing w:after="0" w:line="336" w:lineRule="auto"/>
        <w:rPr>
          <w:rFonts w:ascii="Times New Roman" w:eastAsia="Calibri" w:hAnsi="Times New Roman" w:cs="Times New Roman"/>
          <w:color w:val="00B0F0"/>
          <w:sz w:val="32"/>
          <w:szCs w:val="24"/>
        </w:rPr>
      </w:pPr>
      <w:r w:rsidRPr="00C21511">
        <w:rPr>
          <w:rFonts w:ascii="Times New Roman" w:eastAsia="Calibri" w:hAnsi="Times New Roman" w:cs="Times New Roman"/>
          <w:color w:val="00B0F0"/>
          <w:sz w:val="32"/>
          <w:szCs w:val="24"/>
        </w:rPr>
        <w:t xml:space="preserve">DO PROWADZENIA </w:t>
      </w:r>
    </w:p>
    <w:p w:rsidR="00877CF4" w:rsidRPr="00C21511" w:rsidRDefault="00877CF4" w:rsidP="00C21511">
      <w:pPr>
        <w:spacing w:after="0" w:line="336" w:lineRule="auto"/>
        <w:rPr>
          <w:rFonts w:ascii="Times New Roman" w:eastAsia="Calibri" w:hAnsi="Times New Roman" w:cs="Times New Roman"/>
          <w:color w:val="00B0F0"/>
          <w:sz w:val="32"/>
          <w:szCs w:val="24"/>
        </w:rPr>
      </w:pPr>
      <w:r w:rsidRPr="00C21511">
        <w:rPr>
          <w:rFonts w:ascii="Times New Roman" w:eastAsia="Calibri" w:hAnsi="Times New Roman" w:cs="Times New Roman"/>
          <w:color w:val="00B0F0"/>
          <w:sz w:val="32"/>
          <w:szCs w:val="24"/>
        </w:rPr>
        <w:t>NABOŻEŃSTWA RÓŻAŃCOWEGO</w:t>
      </w:r>
    </w:p>
    <w:p w:rsidR="00877CF4" w:rsidRPr="00C21511" w:rsidRDefault="00877CF4" w:rsidP="00C21511">
      <w:pPr>
        <w:spacing w:after="0" w:line="336" w:lineRule="auto"/>
        <w:rPr>
          <w:rFonts w:ascii="Times New Roman" w:eastAsia="Calibri" w:hAnsi="Times New Roman" w:cs="Times New Roman"/>
          <w:color w:val="00B0F0"/>
          <w:sz w:val="32"/>
          <w:szCs w:val="24"/>
        </w:rPr>
      </w:pPr>
      <w:r w:rsidRPr="00C21511">
        <w:rPr>
          <w:rFonts w:ascii="Times New Roman" w:eastAsia="Calibri" w:hAnsi="Times New Roman" w:cs="Times New Roman"/>
          <w:color w:val="00B0F0"/>
          <w:sz w:val="32"/>
          <w:szCs w:val="24"/>
        </w:rPr>
        <w:t>ZAPRASZAMY RÓŻE RÓŻAŃCOWE, WSPÓLNOTY I GRUPY:</w:t>
      </w:r>
    </w:p>
    <w:p w:rsidR="00877CF4" w:rsidRPr="00877CF4" w:rsidRDefault="00877CF4" w:rsidP="00877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-Siatka1"/>
        <w:tblW w:w="9669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6691"/>
      </w:tblGrid>
      <w:tr w:rsidR="00877CF4" w:rsidRPr="00877CF4" w:rsidTr="00C21511">
        <w:tc>
          <w:tcPr>
            <w:tcW w:w="2978" w:type="dxa"/>
            <w:gridSpan w:val="2"/>
          </w:tcPr>
          <w:p w:rsidR="00877CF4" w:rsidRPr="00877CF4" w:rsidRDefault="00877CF4" w:rsidP="00877CF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DZIEŃ MIESIĄCA</w:t>
            </w:r>
          </w:p>
        </w:tc>
        <w:tc>
          <w:tcPr>
            <w:tcW w:w="6691" w:type="dxa"/>
          </w:tcPr>
          <w:p w:rsidR="00877CF4" w:rsidRPr="00877CF4" w:rsidRDefault="00877CF4" w:rsidP="00877CF4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KTO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Piątek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Teresy od Dzieciątka Jezus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Sobota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Sanktuaryjna Orkiestra Dęta</w:t>
            </w: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Niedziela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Ojców św. Józefa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Poniedziałek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Marty</w:t>
            </w: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Wtorek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Faustyny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Brata Alberta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Czwartek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Caritas Parafialna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Piątek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Łucji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Sobota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Cecylii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Niedziela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Elżbiety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Poniedziałek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Marii Magdaleny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Wtorek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Katarzyny Sieneńskiej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Gerarda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Czwartek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Róża św. Małgorzaty </w:t>
            </w:r>
            <w:proofErr w:type="spellStart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Alacoque</w:t>
            </w:r>
            <w:proofErr w:type="spellEnd"/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Piątek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Krąg Rodzin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Sobota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Rycerstwo Niepokalanej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Niedziela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Jadwigi Królowej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Poniedziałek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Moniki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Wtorek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Chór sanktuaryjny</w:t>
            </w: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Jana Kantego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Czwartek</w:t>
            </w:r>
          </w:p>
        </w:tc>
        <w:tc>
          <w:tcPr>
            <w:tcW w:w="6691" w:type="dxa"/>
          </w:tcPr>
          <w:p w:rsidR="00732A6F" w:rsidRPr="00FE2B19" w:rsidRDefault="00FE2B19" w:rsidP="00732A6F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FE2B19">
              <w:rPr>
                <w:rFonts w:ascii="Calibri" w:eastAsia="Calibri" w:hAnsi="Calibri"/>
                <w:b/>
                <w:i/>
                <w:sz w:val="28"/>
                <w:szCs w:val="28"/>
              </w:rPr>
              <w:t>Parafialny Zespół Synodalny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Piątek</w:t>
            </w:r>
          </w:p>
        </w:tc>
        <w:tc>
          <w:tcPr>
            <w:tcW w:w="6691" w:type="dxa"/>
          </w:tcPr>
          <w:p w:rsidR="00732A6F" w:rsidRPr="00877CF4" w:rsidRDefault="002F7C1F" w:rsidP="002F7C1F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Wspólnota dla Intronizacji NSPJ</w:t>
            </w: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Sobota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Róża Małżeństw św. </w:t>
            </w:r>
            <w:proofErr w:type="spellStart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Gianny</w:t>
            </w:r>
            <w:proofErr w:type="spellEnd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Beretta</w:t>
            </w:r>
            <w:proofErr w:type="spellEnd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Molla</w:t>
            </w:r>
            <w:proofErr w:type="spellEnd"/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Niedziela 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Matek św. Weroniki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Poniedziałek</w:t>
            </w:r>
          </w:p>
        </w:tc>
        <w:tc>
          <w:tcPr>
            <w:tcW w:w="6691" w:type="dxa"/>
          </w:tcPr>
          <w:p w:rsidR="00732A6F" w:rsidRPr="00877CF4" w:rsidRDefault="002F7C1F" w:rsidP="00732A6F">
            <w:pPr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Ojców św. Stanisława BM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Wtorek</w:t>
            </w:r>
          </w:p>
        </w:tc>
        <w:tc>
          <w:tcPr>
            <w:tcW w:w="6691" w:type="dxa"/>
          </w:tcPr>
          <w:p w:rsidR="00732A6F" w:rsidRPr="00877CF4" w:rsidRDefault="002F7C1F" w:rsidP="002F7C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Dorośli Lektorzy</w:t>
            </w: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Środa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Piotra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Czwartek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Sanktuaryjne Koło Przyjaciół „Radia Maryja”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Piątek</w:t>
            </w:r>
          </w:p>
        </w:tc>
        <w:tc>
          <w:tcPr>
            <w:tcW w:w="6691" w:type="dxa"/>
          </w:tcPr>
          <w:p w:rsidR="00732A6F" w:rsidRPr="00877CF4" w:rsidRDefault="002F7C1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r w:rsidRPr="00877CF4">
              <w:rPr>
                <w:rFonts w:ascii="Calibri" w:eastAsia="Calibri" w:hAnsi="Calibri"/>
                <w:b/>
                <w:i/>
                <w:sz w:val="28"/>
                <w:szCs w:val="28"/>
              </w:rPr>
              <w:t>Wspólnota „Nadzieja”</w:t>
            </w:r>
            <w:bookmarkEnd w:id="0"/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Sobota</w:t>
            </w:r>
          </w:p>
        </w:tc>
        <w:tc>
          <w:tcPr>
            <w:tcW w:w="6691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63A76">
              <w:rPr>
                <w:rFonts w:ascii="Calibri" w:eastAsia="Calibri" w:hAnsi="Calibri"/>
                <w:b/>
                <w:sz w:val="28"/>
                <w:szCs w:val="28"/>
              </w:rPr>
              <w:t>Róża Matek bł. Jolanty</w:t>
            </w:r>
          </w:p>
        </w:tc>
      </w:tr>
      <w:tr w:rsidR="00732A6F" w:rsidRPr="00877CF4" w:rsidTr="00C21511">
        <w:tc>
          <w:tcPr>
            <w:tcW w:w="851" w:type="dxa"/>
          </w:tcPr>
          <w:p w:rsidR="00732A6F" w:rsidRPr="00877CF4" w:rsidRDefault="00732A6F" w:rsidP="00732A6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2A6F" w:rsidRPr="00877CF4" w:rsidRDefault="00732A6F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732A6F">
              <w:rPr>
                <w:rFonts w:ascii="Calibri" w:eastAsia="Calibri" w:hAnsi="Calibri"/>
                <w:b/>
                <w:sz w:val="28"/>
                <w:szCs w:val="28"/>
              </w:rPr>
              <w:t>Niedziela</w:t>
            </w:r>
          </w:p>
        </w:tc>
        <w:tc>
          <w:tcPr>
            <w:tcW w:w="6691" w:type="dxa"/>
          </w:tcPr>
          <w:p w:rsidR="00732A6F" w:rsidRPr="00877CF4" w:rsidRDefault="00FE2B19" w:rsidP="00732A6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877CF4">
              <w:rPr>
                <w:rFonts w:ascii="Calibri" w:eastAsia="Calibri" w:hAnsi="Calibri"/>
                <w:b/>
                <w:sz w:val="28"/>
                <w:szCs w:val="28"/>
              </w:rPr>
              <w:t>Róża św. Urszuli Ledóchowskiej</w:t>
            </w:r>
          </w:p>
        </w:tc>
      </w:tr>
    </w:tbl>
    <w:p w:rsidR="00B5533D" w:rsidRPr="00C21511" w:rsidRDefault="00B5533D" w:rsidP="00C21511">
      <w:pPr>
        <w:rPr>
          <w:sz w:val="10"/>
          <w:szCs w:val="28"/>
        </w:rPr>
      </w:pPr>
    </w:p>
    <w:sectPr w:rsidR="00B5533D" w:rsidRPr="00C21511" w:rsidSect="00C2151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6659"/>
    <w:multiLevelType w:val="hybridMultilevel"/>
    <w:tmpl w:val="413E6086"/>
    <w:lvl w:ilvl="0" w:tplc="200E016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4"/>
    <w:rsid w:val="000A7B1C"/>
    <w:rsid w:val="002F7C1F"/>
    <w:rsid w:val="00325FF9"/>
    <w:rsid w:val="00563A76"/>
    <w:rsid w:val="00732A6F"/>
    <w:rsid w:val="00877CF4"/>
    <w:rsid w:val="00A63E32"/>
    <w:rsid w:val="00B5533D"/>
    <w:rsid w:val="00C21511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45A7-0D2E-48E0-A5D0-D72ADAF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77CF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2020-09-26T15:12:00Z</cp:lastPrinted>
  <dcterms:created xsi:type="dcterms:W3CDTF">2020-09-26T15:22:00Z</dcterms:created>
  <dcterms:modified xsi:type="dcterms:W3CDTF">2021-09-17T13:46:00Z</dcterms:modified>
</cp:coreProperties>
</file>